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32" w:rsidRDefault="00527A32" w:rsidP="00527A32">
      <w:pPr>
        <w:spacing w:after="150" w:line="240" w:lineRule="auto"/>
        <w:ind w:right="284"/>
        <w:jc w:val="center"/>
        <w:rPr>
          <w:rFonts w:ascii="Times New Roman" w:eastAsia="Times New Roman" w:hAnsi="Times New Roman" w:cs="Times New Roman"/>
          <w:b/>
          <w:bCs/>
          <w:color w:val="242F3A"/>
          <w:sz w:val="24"/>
          <w:szCs w:val="24"/>
          <w:lang w:eastAsia="ru-RU"/>
        </w:rPr>
      </w:pPr>
      <w:r w:rsidRPr="00ED32D2">
        <w:rPr>
          <w:b/>
          <w:noProof/>
          <w:sz w:val="28"/>
          <w:szCs w:val="28"/>
          <w:lang w:eastAsia="ru-RU"/>
        </w:rPr>
        <w:drawing>
          <wp:anchor distT="0" distB="0" distL="114300" distR="114300" simplePos="0" relativeHeight="251659264" behindDoc="0" locked="0" layoutInCell="1" allowOverlap="1" wp14:anchorId="11C2F102" wp14:editId="7EA489E7">
            <wp:simplePos x="0" y="0"/>
            <wp:positionH relativeFrom="column">
              <wp:posOffset>616585</wp:posOffset>
            </wp:positionH>
            <wp:positionV relativeFrom="paragraph">
              <wp:posOffset>0</wp:posOffset>
            </wp:positionV>
            <wp:extent cx="1295400" cy="735965"/>
            <wp:effectExtent l="0" t="0" r="0" b="6985"/>
            <wp:wrapThrough wrapText="bothSides">
              <wp:wrapPolygon edited="0">
                <wp:start x="0" y="0"/>
                <wp:lineTo x="0" y="21246"/>
                <wp:lineTo x="21282" y="21246"/>
                <wp:lineTo x="21282" y="0"/>
                <wp:lineTo x="0" y="0"/>
              </wp:wrapPolygon>
            </wp:wrapThrough>
            <wp:docPr id="6" name="Рисунок 6" descr="C:\Users\Актовый зал\Downloads\IMG_8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овый зал\Downloads\IMG_838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A32" w:rsidRPr="00527A32" w:rsidRDefault="00527A32" w:rsidP="00527A32">
      <w:pPr>
        <w:spacing w:after="150" w:line="240" w:lineRule="auto"/>
        <w:ind w:right="2126"/>
        <w:jc w:val="center"/>
        <w:rPr>
          <w:rFonts w:ascii="Times New Roman" w:eastAsia="Times New Roman" w:hAnsi="Times New Roman" w:cs="Times New Roman"/>
          <w:color w:val="242F3A"/>
          <w:sz w:val="32"/>
          <w:szCs w:val="24"/>
          <w:lang w:eastAsia="ru-RU"/>
        </w:rPr>
      </w:pPr>
      <w:r w:rsidRPr="00527A32">
        <w:rPr>
          <w:rFonts w:ascii="Times New Roman" w:eastAsia="Times New Roman" w:hAnsi="Times New Roman" w:cs="Times New Roman"/>
          <w:b/>
          <w:bCs/>
          <w:color w:val="242F3A"/>
          <w:sz w:val="32"/>
          <w:szCs w:val="24"/>
          <w:lang w:eastAsia="ru-RU"/>
        </w:rPr>
        <w:t>Осложнения аборта</w:t>
      </w:r>
    </w:p>
    <w:p w:rsid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p>
    <w:p w:rsidR="00527A32" w:rsidRPr="00527A32" w:rsidRDefault="00527A32" w:rsidP="00527A32">
      <w:pPr>
        <w:spacing w:after="150" w:line="240" w:lineRule="auto"/>
        <w:ind w:firstLine="284"/>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 xml:space="preserve">Самый распространенный метод аборта – выскабливание плода из матки – еще во время операции может вызвать большие осложнения. Аборт такого вида проходит практически вслепую и на ощупь. </w:t>
      </w:r>
      <w:r>
        <w:rPr>
          <w:rFonts w:ascii="Times New Roman" w:eastAsia="Times New Roman" w:hAnsi="Times New Roman" w:cs="Times New Roman"/>
          <w:color w:val="242F3A"/>
          <w:sz w:val="24"/>
          <w:szCs w:val="24"/>
          <w:lang w:eastAsia="ru-RU"/>
        </w:rPr>
        <w:t xml:space="preserve">  </w:t>
      </w:r>
      <w:r w:rsidRPr="00527A32">
        <w:rPr>
          <w:rFonts w:ascii="Times New Roman" w:eastAsia="Times New Roman" w:hAnsi="Times New Roman" w:cs="Times New Roman"/>
          <w:color w:val="242F3A"/>
          <w:sz w:val="24"/>
          <w:szCs w:val="24"/>
          <w:lang w:eastAsia="ru-RU"/>
        </w:rPr>
        <w:t>Даже самому опытному специалисту придётся действовать буквально «методом втыка», так как полость влагалища, шейка матки и плод не представлены ему наглядно. Руки хирурга будут направлять инструменты внутрь с целью найти, расчленить и вытянуть плод. В процессе этого можно нанести вред многим внутренним половым органам.</w:t>
      </w:r>
    </w:p>
    <w:p w:rsidR="00527A32" w:rsidRDefault="00527A32" w:rsidP="00527A32">
      <w:pPr>
        <w:spacing w:after="150" w:line="240" w:lineRule="auto"/>
        <w:ind w:firstLine="426"/>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Во-первых, искусственное раскрытие матки может закончиться её ранением. Разрывы возникнут очень легко при неаккуратном воздействии на шейку матки, ведь её полость очень нежная и упругая. Мускулатура у беременной матки очень нежная и мягкая, поэтому соскабливание плода с её стен может сопровождаться её непредумышленным травматизмом. Последствия аборта в самом худшем случае при серьезном повреждении матки – немедленное хирургическое удаление матки.</w:t>
      </w:r>
      <w:r>
        <w:rPr>
          <w:rFonts w:ascii="Times New Roman" w:eastAsia="Times New Roman" w:hAnsi="Times New Roman" w:cs="Times New Roman"/>
          <w:color w:val="242F3A"/>
          <w:sz w:val="24"/>
          <w:szCs w:val="24"/>
          <w:lang w:eastAsia="ru-RU"/>
        </w:rPr>
        <w:t xml:space="preserve"> </w:t>
      </w:r>
      <w:r w:rsidRPr="00527A32">
        <w:rPr>
          <w:rFonts w:ascii="Times New Roman" w:eastAsia="Times New Roman" w:hAnsi="Times New Roman" w:cs="Times New Roman"/>
          <w:color w:val="242F3A"/>
          <w:sz w:val="24"/>
          <w:szCs w:val="24"/>
          <w:lang w:eastAsia="ru-RU"/>
        </w:rPr>
        <w:t>Следует упомянуть и об индивидуальной переносимости организмом наркоза. Иногда у женщины под наркозом возникает сбой ритма сердца, нарушения функций печени и дыхательной системы. Есть вероятность аллергического шока при анестезии. Возможные повреждения кровеносных сосудов могут привести к значительным кровопотерям.</w:t>
      </w:r>
    </w:p>
    <w:p w:rsidR="00527A32" w:rsidRPr="00527A32" w:rsidRDefault="00527A32" w:rsidP="00527A32">
      <w:pPr>
        <w:spacing w:before="240" w:line="240" w:lineRule="auto"/>
        <w:jc w:val="center"/>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b/>
          <w:bCs/>
          <w:color w:val="242F3A"/>
          <w:sz w:val="24"/>
          <w:szCs w:val="24"/>
          <w:lang w:eastAsia="ru-RU"/>
        </w:rPr>
        <w:t>Аборт может привести к следующим последствиям:</w:t>
      </w:r>
    </w:p>
    <w:p w:rsidR="00527A32" w:rsidRPr="00527A32" w:rsidRDefault="00527A32" w:rsidP="00527A32">
      <w:pPr>
        <w:numPr>
          <w:ilvl w:val="0"/>
          <w:numId w:val="1"/>
        </w:numPr>
        <w:spacing w:before="240"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Воспалительные процессы внутренних половых органов. Возникает вследствие занесения инфекции во время операции. Если воспалению подверглись маточные трубы, то в дальнейшем есть риск наступления внематочной беременности, что тоже закончится абортом.</w:t>
      </w:r>
    </w:p>
    <w:p w:rsidR="00527A32" w:rsidRPr="00527A32" w:rsidRDefault="00527A32" w:rsidP="00527A32">
      <w:pPr>
        <w:numPr>
          <w:ilvl w:val="0"/>
          <w:numId w:val="1"/>
        </w:numPr>
        <w:spacing w:before="100" w:before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Бесплодие. Наступает после аборта из-за непроходимости маточных труб</w:t>
      </w:r>
    </w:p>
    <w:p w:rsidR="00527A32" w:rsidRPr="00527A32" w:rsidRDefault="00527A32" w:rsidP="00527A32">
      <w:pPr>
        <w:numPr>
          <w:ilvl w:val="0"/>
          <w:numId w:val="1"/>
        </w:numPr>
        <w:spacing w:before="100" w:before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Трудности вынашивания. Повреждения шейки матки могут приводят к ослаблению её тонуса, а это чревато выкидышами и преждевременными родами.</w:t>
      </w:r>
    </w:p>
    <w:p w:rsidR="00527A32" w:rsidRPr="00527A32" w:rsidRDefault="00527A32" w:rsidP="00527A32">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Сбой менструального цикла. Происходит это из-за рубцов слизистой оболочки матки. Как следствие – болезненные и обильные кровотечения во время менструаций.</w:t>
      </w:r>
    </w:p>
    <w:p w:rsidR="00527A32" w:rsidRPr="00527A32" w:rsidRDefault="00527A32" w:rsidP="00527A32">
      <w:pPr>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Психические расстройства. Женщины, сделавшие аборт</w:t>
      </w:r>
      <w:r>
        <w:rPr>
          <w:rFonts w:ascii="Times New Roman" w:eastAsia="Times New Roman" w:hAnsi="Times New Roman" w:cs="Times New Roman"/>
          <w:color w:val="333333"/>
          <w:sz w:val="24"/>
          <w:szCs w:val="24"/>
          <w:lang w:eastAsia="ru-RU"/>
        </w:rPr>
        <w:t>,</w:t>
      </w:r>
      <w:r w:rsidRPr="00527A32">
        <w:rPr>
          <w:rFonts w:ascii="Times New Roman" w:eastAsia="Times New Roman" w:hAnsi="Times New Roman" w:cs="Times New Roman"/>
          <w:color w:val="333333"/>
          <w:sz w:val="24"/>
          <w:szCs w:val="24"/>
          <w:lang w:eastAsia="ru-RU"/>
        </w:rPr>
        <w:t xml:space="preserve"> могут испытывать чувство вины, страхи, депрессию. Подергаться частой смене настроения, беспричинным слезам, раздражительности. Это является следствием сбоя работы внутренних органов, нарушения сердечного ритма и т.д.</w:t>
      </w:r>
    </w:p>
    <w:p w:rsidR="00527A32" w:rsidRPr="00527A32" w:rsidRDefault="00527A32" w:rsidP="00527A32">
      <w:pPr>
        <w:spacing w:after="150" w:line="240" w:lineRule="auto"/>
        <w:ind w:left="567"/>
        <w:jc w:val="center"/>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b/>
          <w:bCs/>
          <w:color w:val="242F3A"/>
          <w:sz w:val="24"/>
          <w:szCs w:val="24"/>
          <w:lang w:eastAsia="ru-RU"/>
        </w:rPr>
        <w:t>Неблагоприятные последствия аборта</w:t>
      </w:r>
      <w:r>
        <w:rPr>
          <w:rFonts w:ascii="Times New Roman" w:eastAsia="Times New Roman" w:hAnsi="Times New Roman" w:cs="Times New Roman"/>
          <w:b/>
          <w:bCs/>
          <w:color w:val="242F3A"/>
          <w:sz w:val="24"/>
          <w:szCs w:val="24"/>
          <w:lang w:eastAsia="ru-RU"/>
        </w:rPr>
        <w:t>, группы</w:t>
      </w:r>
      <w:r w:rsidRPr="00527A32">
        <w:rPr>
          <w:rFonts w:ascii="Times New Roman" w:eastAsia="Times New Roman" w:hAnsi="Times New Roman" w:cs="Times New Roman"/>
          <w:b/>
          <w:bCs/>
          <w:color w:val="242F3A"/>
          <w:sz w:val="24"/>
          <w:szCs w:val="24"/>
          <w:lang w:eastAsia="ru-RU"/>
        </w:rPr>
        <w:t xml:space="preserve"> риска, </w:t>
      </w:r>
      <w:r>
        <w:rPr>
          <w:rFonts w:ascii="Times New Roman" w:eastAsia="Times New Roman" w:hAnsi="Times New Roman" w:cs="Times New Roman"/>
          <w:b/>
          <w:bCs/>
          <w:color w:val="242F3A"/>
          <w:sz w:val="24"/>
          <w:szCs w:val="24"/>
          <w:lang w:eastAsia="ru-RU"/>
        </w:rPr>
        <w:t>особенно подверженные</w:t>
      </w:r>
      <w:r w:rsidRPr="00527A32">
        <w:rPr>
          <w:rFonts w:ascii="Times New Roman" w:eastAsia="Times New Roman" w:hAnsi="Times New Roman" w:cs="Times New Roman"/>
          <w:b/>
          <w:bCs/>
          <w:color w:val="242F3A"/>
          <w:sz w:val="24"/>
          <w:szCs w:val="24"/>
          <w:lang w:eastAsia="ru-RU"/>
        </w:rPr>
        <w:t xml:space="preserve"> опасности:</w:t>
      </w:r>
    </w:p>
    <w:p w:rsidR="00527A32" w:rsidRPr="00527A32" w:rsidRDefault="00527A32" w:rsidP="00527A32">
      <w:pPr>
        <w:numPr>
          <w:ilvl w:val="0"/>
          <w:numId w:val="2"/>
        </w:numPr>
        <w:spacing w:before="100" w:beforeAutospacing="1" w:after="100" w:afterAutospacing="1" w:line="240" w:lineRule="auto"/>
        <w:ind w:hanging="153"/>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женщины, количество абортов которых 2 и больше;</w:t>
      </w:r>
    </w:p>
    <w:p w:rsidR="00527A32" w:rsidRPr="00527A32" w:rsidRDefault="00527A32" w:rsidP="00527A32">
      <w:pPr>
        <w:numPr>
          <w:ilvl w:val="0"/>
          <w:numId w:val="2"/>
        </w:numPr>
        <w:spacing w:before="100" w:beforeAutospacing="1" w:after="100" w:afterAutospacing="1" w:line="240" w:lineRule="auto"/>
        <w:ind w:hanging="153"/>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женщины с воспалительными болезнями половых органов;</w:t>
      </w:r>
    </w:p>
    <w:p w:rsidR="00527A32" w:rsidRPr="00527A32" w:rsidRDefault="00527A32" w:rsidP="00527A32">
      <w:pPr>
        <w:numPr>
          <w:ilvl w:val="0"/>
          <w:numId w:val="2"/>
        </w:numPr>
        <w:spacing w:before="100" w:beforeAutospacing="1" w:after="100" w:afterAutospacing="1" w:line="240" w:lineRule="auto"/>
        <w:ind w:hanging="153"/>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женщины, делающие хирургический аборт при первой беременности;</w:t>
      </w:r>
    </w:p>
    <w:p w:rsidR="00527A32" w:rsidRPr="00527A32" w:rsidRDefault="00527A32" w:rsidP="00527A32">
      <w:pPr>
        <w:numPr>
          <w:ilvl w:val="0"/>
          <w:numId w:val="2"/>
        </w:numPr>
        <w:spacing w:before="100" w:beforeAutospacing="1" w:after="100" w:afterAutospacing="1" w:line="240" w:lineRule="auto"/>
        <w:ind w:hanging="153"/>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женщины, которые перенесли операцию на яичниках или матке.</w:t>
      </w:r>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Самое страшное последствие аборта – это невозможность родить здорового ребенка. Аборт увеличивает шанс на внематочную беременность, на патологии плаценты и самого плода. После первого аборта угроза выкидыша составляет 1/4 всех случаев, второй аборт увеличивает эту цифру до 1/3. последующие аборты не только увеличивают риск неудачной беременности до 50%, но и рождают угрозу рака молочной железы, опухолей матки и шейки матки.</w:t>
      </w:r>
    </w:p>
    <w:p w:rsidR="00527A32" w:rsidRPr="00527A32" w:rsidRDefault="00527A32" w:rsidP="00527A32">
      <w:pPr>
        <w:spacing w:after="150" w:line="240" w:lineRule="auto"/>
        <w:jc w:val="center"/>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b/>
          <w:bCs/>
          <w:color w:val="242F3A"/>
          <w:sz w:val="24"/>
          <w:szCs w:val="24"/>
          <w:lang w:eastAsia="ru-RU"/>
        </w:rPr>
        <w:t>Осложнения при медикаментозном аборте</w:t>
      </w:r>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Медикаментозный аборт- это аборт на ранних сроках. Осуществляется путем принятия специальных препаратов, которые должны изгнать плод с кровотечением. В 98 % случаях аборт лекарственный аборт эффективен. В остальных случаях по проведению УЗИ об</w:t>
      </w:r>
      <w:r>
        <w:rPr>
          <w:rFonts w:ascii="Times New Roman" w:eastAsia="Times New Roman" w:hAnsi="Times New Roman" w:cs="Times New Roman"/>
          <w:color w:val="242F3A"/>
          <w:sz w:val="24"/>
          <w:szCs w:val="24"/>
          <w:lang w:eastAsia="ru-RU"/>
        </w:rPr>
        <w:t>наружится, что-</w:t>
      </w:r>
      <w:r w:rsidRPr="00527A32">
        <w:rPr>
          <w:rFonts w:ascii="Times New Roman" w:eastAsia="Times New Roman" w:hAnsi="Times New Roman" w:cs="Times New Roman"/>
          <w:color w:val="242F3A"/>
          <w:sz w:val="24"/>
          <w:szCs w:val="24"/>
          <w:lang w:eastAsia="ru-RU"/>
        </w:rPr>
        <w:t xml:space="preserve">либо беременность не </w:t>
      </w:r>
      <w:r w:rsidRPr="00527A32">
        <w:rPr>
          <w:rFonts w:ascii="Times New Roman" w:eastAsia="Times New Roman" w:hAnsi="Times New Roman" w:cs="Times New Roman"/>
          <w:color w:val="242F3A"/>
          <w:sz w:val="24"/>
          <w:szCs w:val="24"/>
          <w:lang w:eastAsia="ru-RU"/>
        </w:rPr>
        <w:lastRenderedPageBreak/>
        <w:t>прервана, либо возникли другие осложнения. Аборт нужно будет доделать хирургическим путем, что чревато всеми вышеуказанными последствиями аборта.</w:t>
      </w:r>
    </w:p>
    <w:p w:rsidR="00527A32" w:rsidRPr="00527A32" w:rsidRDefault="00527A32" w:rsidP="00527A32">
      <w:pPr>
        <w:spacing w:after="150" w:line="240" w:lineRule="auto"/>
        <w:jc w:val="center"/>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b/>
          <w:bCs/>
          <w:color w:val="242F3A"/>
          <w:sz w:val="24"/>
          <w:szCs w:val="24"/>
          <w:lang w:eastAsia="ru-RU"/>
        </w:rPr>
        <w:t>Первый аборт у нерожавшей женщины. Последствия</w:t>
      </w:r>
      <w:r>
        <w:rPr>
          <w:rFonts w:ascii="Times New Roman" w:eastAsia="Times New Roman" w:hAnsi="Times New Roman" w:cs="Times New Roman"/>
          <w:b/>
          <w:bCs/>
          <w:color w:val="242F3A"/>
          <w:sz w:val="24"/>
          <w:szCs w:val="24"/>
          <w:lang w:eastAsia="ru-RU"/>
        </w:rPr>
        <w:t>.</w:t>
      </w:r>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Аборт несет в себе риск для женского здоровья. Но особую опасность представляют аборты при первой беременности. Чем опасен аборт для нерожавшей женщины? Статистика приводит ужасные цифры. 75 женщин из ста, которым поставлен диагноз «бесплодие» сделали аборт при первой беременности. Самые распространенные осложнения аборта при первой беременности:</w:t>
      </w:r>
    </w:p>
    <w:p w:rsidR="00527A32" w:rsidRPr="00527A32" w:rsidRDefault="00527A32" w:rsidP="00527A3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«Первичный выкидыш» Это означает, что организм запомнил сценарий первой беременности и в дальнейшем старается следовать ему.</w:t>
      </w:r>
    </w:p>
    <w:p w:rsidR="00527A32" w:rsidRPr="00527A32" w:rsidRDefault="00527A32" w:rsidP="00527A3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Невозможное вынашивание. Шейка матки, которая впервые раскрылась путем искусственного вмешательства, теряет тонус и эластичность, что влияет на способность женщины выносить ребенка.</w:t>
      </w:r>
    </w:p>
    <w:p w:rsidR="00527A32" w:rsidRPr="00527A32" w:rsidRDefault="00527A32" w:rsidP="00527A3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Сбой менструального цикла. Первый аборт может нарушить работу эндокринных желёз. Гормональный фон отойдет от нормы. Месячные становятся нерегулярными. Сбой гормонов также влияет на психическое здоровье, может понести за собой ожирение и сексуальную патологию.</w:t>
      </w:r>
    </w:p>
    <w:p w:rsidR="00527A32" w:rsidRPr="00527A32" w:rsidRDefault="00527A32" w:rsidP="00527A32">
      <w:pPr>
        <w:numPr>
          <w:ilvl w:val="0"/>
          <w:numId w:val="3"/>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27A32">
        <w:rPr>
          <w:rFonts w:ascii="Times New Roman" w:eastAsia="Times New Roman" w:hAnsi="Times New Roman" w:cs="Times New Roman"/>
          <w:color w:val="333333"/>
          <w:sz w:val="24"/>
          <w:szCs w:val="24"/>
          <w:lang w:eastAsia="ru-RU"/>
        </w:rPr>
        <w:t>Возможные повреждение стенок матки, заражение инфекцией (как при первом, так и при втором абортах и последующих).</w:t>
      </w:r>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 xml:space="preserve">Чтобы сделать первый аборт наименее </w:t>
      </w:r>
      <w:proofErr w:type="spellStart"/>
      <w:r w:rsidRPr="00527A32">
        <w:rPr>
          <w:rFonts w:ascii="Times New Roman" w:eastAsia="Times New Roman" w:hAnsi="Times New Roman" w:cs="Times New Roman"/>
          <w:color w:val="242F3A"/>
          <w:sz w:val="24"/>
          <w:szCs w:val="24"/>
          <w:lang w:eastAsia="ru-RU"/>
        </w:rPr>
        <w:t>травматичным</w:t>
      </w:r>
      <w:proofErr w:type="spellEnd"/>
      <w:r w:rsidRPr="00527A32">
        <w:rPr>
          <w:rFonts w:ascii="Times New Roman" w:eastAsia="Times New Roman" w:hAnsi="Times New Roman" w:cs="Times New Roman"/>
          <w:color w:val="242F3A"/>
          <w:sz w:val="24"/>
          <w:szCs w:val="24"/>
          <w:lang w:eastAsia="ru-RU"/>
        </w:rPr>
        <w:t xml:space="preserve"> и снизить всевозможные последствия аборта, необходимо прибегать к медикаментозному или, в крайнем случае, вакуумному аборту. Потому что хирургическое прерывание первой беременности – это всегда большой риск.</w:t>
      </w:r>
    </w:p>
    <w:p w:rsidR="00527A32" w:rsidRPr="00527A32" w:rsidRDefault="00527A32" w:rsidP="00527A32">
      <w:pPr>
        <w:spacing w:after="150" w:line="240" w:lineRule="auto"/>
        <w:jc w:val="center"/>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b/>
          <w:bCs/>
          <w:color w:val="242F3A"/>
          <w:sz w:val="24"/>
          <w:szCs w:val="24"/>
          <w:lang w:eastAsia="ru-RU"/>
        </w:rPr>
        <w:t>Чем опасен аборт второй и последующие</w:t>
      </w:r>
      <w:r>
        <w:rPr>
          <w:rFonts w:ascii="Times New Roman" w:eastAsia="Times New Roman" w:hAnsi="Times New Roman" w:cs="Times New Roman"/>
          <w:b/>
          <w:bCs/>
          <w:color w:val="242F3A"/>
          <w:sz w:val="24"/>
          <w:szCs w:val="24"/>
          <w:lang w:eastAsia="ru-RU"/>
        </w:rPr>
        <w:t>?</w:t>
      </w:r>
      <w:bookmarkStart w:id="0" w:name="_GoBack"/>
      <w:bookmarkEnd w:id="0"/>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Второ</w:t>
      </w:r>
      <w:r>
        <w:rPr>
          <w:rFonts w:ascii="Times New Roman" w:eastAsia="Times New Roman" w:hAnsi="Times New Roman" w:cs="Times New Roman"/>
          <w:color w:val="242F3A"/>
          <w:sz w:val="24"/>
          <w:szCs w:val="24"/>
          <w:lang w:eastAsia="ru-RU"/>
        </w:rPr>
        <w:t>й аборт – явление глупости и отсутствия культуры</w:t>
      </w:r>
      <w:r w:rsidRPr="00527A32">
        <w:rPr>
          <w:rFonts w:ascii="Times New Roman" w:eastAsia="Times New Roman" w:hAnsi="Times New Roman" w:cs="Times New Roman"/>
          <w:color w:val="242F3A"/>
          <w:sz w:val="24"/>
          <w:szCs w:val="24"/>
          <w:lang w:eastAsia="ru-RU"/>
        </w:rPr>
        <w:t xml:space="preserve"> половой жизни. Сделав первый аборт, женщина должна сделать выводы, чтобы больше никогда не прибегать к этой вредной операции. Пользоваться контрацептивами, следить за менструальным циклом – это простые правила, как не обзавестись нежелательной беременностью.</w:t>
      </w:r>
    </w:p>
    <w:p w:rsidR="00527A32" w:rsidRPr="00527A32" w:rsidRDefault="00527A32" w:rsidP="00527A32">
      <w:pPr>
        <w:spacing w:after="150" w:line="240" w:lineRule="auto"/>
        <w:jc w:val="both"/>
        <w:rPr>
          <w:rFonts w:ascii="Times New Roman" w:eastAsia="Times New Roman" w:hAnsi="Times New Roman" w:cs="Times New Roman"/>
          <w:color w:val="242F3A"/>
          <w:sz w:val="24"/>
          <w:szCs w:val="24"/>
          <w:lang w:eastAsia="ru-RU"/>
        </w:rPr>
      </w:pPr>
      <w:r w:rsidRPr="00527A32">
        <w:rPr>
          <w:rFonts w:ascii="Times New Roman" w:eastAsia="Times New Roman" w:hAnsi="Times New Roman" w:cs="Times New Roman"/>
          <w:color w:val="242F3A"/>
          <w:sz w:val="24"/>
          <w:szCs w:val="24"/>
          <w:lang w:eastAsia="ru-RU"/>
        </w:rPr>
        <w:t>Второй аборт, как первый и все последующие, лучше всего производить медикаментозным методом. По-прежнему, это снизит риск осложнений и неблагоприятных последствий. Второй аборт хирургическим путем еще более опасен, чем опасен аборт первый. В независимости от количества абортов, чем больше их будет, тем более усугубляет свое здоровье женщина. Поэтому если не удалось сделать второй аборт на ранних сроках беременности (до 7 недели), не стоит вообще прерывать беременность.</w:t>
      </w:r>
    </w:p>
    <w:p w:rsidR="00903FAE" w:rsidRPr="00527A32" w:rsidRDefault="00527A32">
      <w:pPr>
        <w:rPr>
          <w:rFonts w:ascii="Times New Roman" w:hAnsi="Times New Roman" w:cs="Times New Roman"/>
          <w:sz w:val="24"/>
          <w:szCs w:val="24"/>
        </w:rPr>
      </w:pPr>
    </w:p>
    <w:sectPr w:rsidR="00903FAE" w:rsidRPr="00527A32" w:rsidSect="00527A32">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146"/>
    <w:multiLevelType w:val="multilevel"/>
    <w:tmpl w:val="BECC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279A6"/>
    <w:multiLevelType w:val="multilevel"/>
    <w:tmpl w:val="306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62078"/>
    <w:multiLevelType w:val="multilevel"/>
    <w:tmpl w:val="9E0C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5F"/>
    <w:rsid w:val="003F265F"/>
    <w:rsid w:val="00527A32"/>
    <w:rsid w:val="0061125D"/>
    <w:rsid w:val="009E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0A4F"/>
  <w15:chartTrackingRefBased/>
  <w15:docId w15:val="{9E19CC1C-A0D0-4D98-9A2D-732F17E0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A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Шомахова З.А.</dc:creator>
  <cp:keywords/>
  <dc:description/>
  <cp:lastModifiedBy>Шомахова З.А.</cp:lastModifiedBy>
  <cp:revision>2</cp:revision>
  <dcterms:created xsi:type="dcterms:W3CDTF">2024-08-01T15:59:00Z</dcterms:created>
  <dcterms:modified xsi:type="dcterms:W3CDTF">2024-08-01T15:59:00Z</dcterms:modified>
</cp:coreProperties>
</file>